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354"/>
        <w:gridCol w:w="354"/>
        <w:gridCol w:w="709"/>
        <w:gridCol w:w="709"/>
        <w:gridCol w:w="709"/>
        <w:gridCol w:w="709"/>
        <w:gridCol w:w="709"/>
        <w:gridCol w:w="709"/>
        <w:gridCol w:w="1418"/>
        <w:gridCol w:w="709"/>
        <w:gridCol w:w="709"/>
        <w:gridCol w:w="709"/>
        <w:gridCol w:w="140"/>
      </w:tblGrid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 w:rsidP="002C4062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Договор № </w:t>
            </w:r>
            <w:r w:rsidR="002C4062"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___________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 образовании на </w:t>
            </w:r>
            <w:proofErr w:type="gramStart"/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обучение</w:t>
            </w:r>
            <w:proofErr w:type="gramEnd"/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по дополнительным образовательным программам</w:t>
            </w:r>
          </w:p>
        </w:tc>
      </w:tr>
      <w:tr w:rsidR="00895A5B" w:rsidTr="002C4062">
        <w:trPr>
          <w:trHeight w:val="300"/>
        </w:trPr>
        <w:tc>
          <w:tcPr>
            <w:tcW w:w="1418" w:type="dxa"/>
            <w:gridSpan w:val="2"/>
            <w:shd w:val="clear" w:color="FFFFFF" w:fill="auto"/>
          </w:tcPr>
          <w:p w:rsidR="00895A5B" w:rsidRPr="00D9199F" w:rsidRDefault="00245FF5">
            <w:pPr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г. Ульяновск</w:t>
            </w:r>
          </w:p>
        </w:tc>
        <w:tc>
          <w:tcPr>
            <w:tcW w:w="708" w:type="dxa"/>
            <w:gridSpan w:val="2"/>
            <w:shd w:val="clear" w:color="FFFFFF" w:fill="auto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FFFFFF" w:fill="auto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FFFFFF" w:fill="auto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gridSpan w:val="3"/>
            <w:shd w:val="clear" w:color="FFFFFF" w:fill="auto"/>
          </w:tcPr>
          <w:p w:rsidR="00895A5B" w:rsidRPr="00D9199F" w:rsidRDefault="002C4062" w:rsidP="00970C3B">
            <w:pPr>
              <w:jc w:val="right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_________</w:t>
            </w:r>
            <w:r w:rsidR="006F0514">
              <w:rPr>
                <w:rFonts w:ascii="Times New Roman" w:hAnsi="Times New Roman" w:cs="Times New Roman"/>
                <w:sz w:val="20"/>
                <w:szCs w:val="20"/>
              </w:rPr>
              <w:t>__</w:t>
            </w:r>
            <w:r w:rsidR="002444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70C3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Федеральное государственное бюджетное профессиональное образовательное учреждение «Ульяновский фармацевтический колледж» Министерства здравоохранения Российской Федерации (ФГБ ПОУ «УФК» Минздрава России) на основании лицензии серии 73Л01 № 0001567 регистрационный номер 3024 от 14.10.2016 г.,  выданной Министерством образования и науки Ульяновской области бессрочно, свидетельства о государственной аккредитации серия 73А01 № 0000396 регистрационный номер 3115 от 12.04.2019г., выданного Министерством образования и науки Ульяновской области на срок</w:t>
            </w:r>
            <w:proofErr w:type="gramEnd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до 12.04.2025г., в лице директора  Денисовой Любови Ивановны, действующего на основании Устава,  именуемое в дальнейшем «Исполнитель», с одной стороны, и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2C4062" w:rsidRPr="00D9199F" w:rsidRDefault="002C40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95A5B" w:rsidRPr="00D9199F" w:rsidRDefault="00684F7D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895A5B" w:rsidTr="002C4062">
        <w:trPr>
          <w:trHeight w:val="180"/>
        </w:trPr>
        <w:tc>
          <w:tcPr>
            <w:tcW w:w="10065" w:type="dxa"/>
            <w:gridSpan w:val="15"/>
            <w:tcBorders>
              <w:top w:val="single" w:sz="5" w:space="0" w:color="969696"/>
            </w:tcBorders>
            <w:shd w:val="clear" w:color="FFFFFF" w:fill="auto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Cs w:val="16"/>
              </w:rPr>
              <w:t>(ф. и. о., дата рождения - число, месяц, год)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именуемый в дальнейшем «Обучающийся», с другой стороны, заключили настоящий договор о нижеследующем: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1. ПРЕДМЕТ ДОГОВОРА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684F7D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1.1. Обучающийся поручает, </w:t>
            </w:r>
            <w:r w:rsidR="00684F7D" w:rsidRPr="00D9199F">
              <w:rPr>
                <w:rFonts w:ascii="Times New Roman" w:hAnsi="Times New Roman" w:cs="Times New Roman"/>
                <w:sz w:val="20"/>
                <w:szCs w:val="20"/>
              </w:rPr>
              <w:t>а Исполнитель оказывает услуги:</w:t>
            </w:r>
          </w:p>
          <w:p w:rsidR="005F5F4B" w:rsidRDefault="00245FF5" w:rsidP="005F5F4B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1.1.1</w:t>
            </w:r>
            <w:proofErr w:type="gramStart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П</w:t>
            </w:r>
            <w:proofErr w:type="gramEnd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о </w:t>
            </w:r>
            <w:r w:rsidR="00684F7D" w:rsidRPr="00D9199F">
              <w:rPr>
                <w:rFonts w:ascii="Times New Roman" w:eastAsia="Times New Roman" w:hAnsi="Times New Roman" w:cs="Times New Roman"/>
                <w:sz w:val="20"/>
                <w:szCs w:val="20"/>
              </w:rPr>
              <w:t>обучени</w:t>
            </w:r>
            <w:r w:rsidR="00A02FD2">
              <w:rPr>
                <w:rFonts w:ascii="Times New Roman" w:eastAsia="Times New Roman" w:hAnsi="Times New Roman" w:cs="Times New Roman"/>
                <w:sz w:val="20"/>
                <w:szCs w:val="20"/>
              </w:rPr>
              <w:t>ю</w:t>
            </w:r>
            <w:r w:rsidR="00684F7D" w:rsidRPr="00D9199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="005F5F4B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________________________________________________________________________________</w:t>
            </w:r>
          </w:p>
          <w:p w:rsidR="00895A5B" w:rsidRPr="00D9199F" w:rsidRDefault="005F5F4B" w:rsidP="005F5F4B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  <w:r w:rsidRPr="00BB3BC6">
              <w:rPr>
                <w:rFonts w:ascii="Times New Roman" w:eastAsia="Times New Roman" w:hAnsi="Times New Roman" w:cs="Times New Roman"/>
                <w:color w:val="000000"/>
              </w:rPr>
              <w:t xml:space="preserve">          (наименование дополнительной образовательной программы; форма обучения, вид, уровень и (или) направленность образовательной   программы (часть образовательной программы определенного уровня, вида и (или) направленности) в соответствии с  учебными  планами, в том числе индивидуальными, и образовательными программами Исполнителя</w:t>
            </w:r>
            <w:proofErr w:type="gramStart"/>
            <w:r w:rsidR="002178D3">
              <w:rPr>
                <w:rFonts w:ascii="Times" w:eastAsia="Times New Roman" w:hAnsi="Times" w:cs="Times New Roman"/>
              </w:rPr>
              <w:t xml:space="preserve"> </w:t>
            </w:r>
            <w:r>
              <w:rPr>
                <w:rFonts w:ascii="Times" w:eastAsia="Times New Roman" w:hAnsi="Times" w:cs="Times New Roman"/>
              </w:rPr>
              <w:t>.</w:t>
            </w:r>
            <w:proofErr w:type="gramEnd"/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2. ОБЯЗАННОСТИ И ПРАВА СТОРОН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684F7D" w:rsidRPr="00D9199F" w:rsidRDefault="00684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2.1. Исполнитель обязуется:</w:t>
            </w:r>
          </w:p>
          <w:p w:rsidR="005F5F4B" w:rsidRDefault="00245FF5" w:rsidP="00684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2.1.1.Организовать и провести </w:t>
            </w:r>
            <w:r w:rsidR="00FD044A">
              <w:rPr>
                <w:rFonts w:ascii="Times New Roman" w:hAnsi="Times New Roman" w:cs="Times New Roman"/>
                <w:sz w:val="20"/>
                <w:szCs w:val="20"/>
              </w:rPr>
              <w:t xml:space="preserve">обучение </w:t>
            </w: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в сроки с </w:t>
            </w:r>
            <w:r w:rsidR="00684F7D" w:rsidRPr="00D9199F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  <w:r w:rsidR="00970C3B">
              <w:rPr>
                <w:rFonts w:ascii="Times New Roman" w:hAnsi="Times New Roman" w:cs="Times New Roman"/>
                <w:sz w:val="20"/>
                <w:szCs w:val="20"/>
              </w:rPr>
              <w:t>20___</w:t>
            </w: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г. по </w:t>
            </w:r>
            <w:r w:rsidR="00684F7D" w:rsidRPr="00D9199F">
              <w:rPr>
                <w:rFonts w:ascii="Times New Roman" w:hAnsi="Times New Roman" w:cs="Times New Roman"/>
                <w:sz w:val="20"/>
                <w:szCs w:val="20"/>
              </w:rPr>
              <w:t>____________</w:t>
            </w:r>
            <w:r w:rsidR="002444F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970C3B">
              <w:rPr>
                <w:rFonts w:ascii="Times New Roman" w:hAnsi="Times New Roman" w:cs="Times New Roman"/>
                <w:sz w:val="20"/>
                <w:szCs w:val="20"/>
              </w:rPr>
              <w:t>___</w:t>
            </w: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 w:rsidRPr="00D9199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2.1.2. По окончании обучения, </w:t>
            </w:r>
            <w:proofErr w:type="gramStart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выполнившим</w:t>
            </w:r>
            <w:proofErr w:type="gramEnd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дополнительную образовательную программу, выдать </w:t>
            </w:r>
            <w:r w:rsidR="005F5F4B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</w:t>
            </w:r>
          </w:p>
          <w:p w:rsidR="005F5F4B" w:rsidRPr="00BB3BC6" w:rsidRDefault="005F5F4B" w:rsidP="005F5F4B">
            <w:pPr>
              <w:pStyle w:val="ConsPlusNonformat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B3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(документ об образовании и (или) о квалификации или </w:t>
            </w:r>
            <w:proofErr w:type="gramStart"/>
            <w:r w:rsidRPr="00BB3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документ</w:t>
            </w:r>
            <w:proofErr w:type="gramEnd"/>
            <w:r w:rsidRPr="00BB3BC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об обучении)</w:t>
            </w:r>
          </w:p>
          <w:p w:rsidR="00684F7D" w:rsidRPr="00D9199F" w:rsidRDefault="00245FF5" w:rsidP="00684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в течение 10-ти дней с момента сдачи итоговой аттестации и подписания акт</w:t>
            </w:r>
            <w:r w:rsidR="00684F7D" w:rsidRPr="00D9199F">
              <w:rPr>
                <w:rFonts w:ascii="Times New Roman" w:hAnsi="Times New Roman" w:cs="Times New Roman"/>
                <w:sz w:val="20"/>
                <w:szCs w:val="20"/>
              </w:rPr>
              <w:t>а приема-сдачи оказанных услуг.</w:t>
            </w:r>
          </w:p>
          <w:p w:rsidR="00895A5B" w:rsidRPr="00D9199F" w:rsidRDefault="00245FF5" w:rsidP="00684F7D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2.1.3. Не позднее 5 (Пяти) дней с момента окончания обучения направить в адрес Заказчика подписанный Исполнителем акт приема-сдачи оказанных услуг. В случае немотивированного отказа или уклонения Заказчика от подписания акта в течение 7 (семи) дней, по истечении указанного срока, образовательные услуги считаются надлежаще оказанными и принятыми Заказчиком в полном объеме.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684F7D" w:rsidRPr="00D9199F" w:rsidRDefault="00684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2.2. Исполнитель вправе:</w:t>
            </w:r>
          </w:p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2.2.1.Выбирать методики обучения в соответствии с дополнительной образовательной программой по утверждённому плану.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684F7D" w:rsidRPr="00D9199F" w:rsidRDefault="00684F7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2.3.Обучающийся обязуется:</w:t>
            </w:r>
          </w:p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2.3.1. Оплатить оказанные услуги в сроки и </w:t>
            </w:r>
            <w:proofErr w:type="gramStart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порядке</w:t>
            </w:r>
            <w:proofErr w:type="gramEnd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указанные в настоящем договоре.</w:t>
            </w:r>
          </w:p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2.3.2.Добросовестно осваивать дополнительную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дополнительной образовательной программы;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2.3.3.Соблюдать требования учредительных документов, правила внутреннего распорядка и иные локальны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е нормативные акты Исполнителя.</w:t>
            </w:r>
          </w:p>
          <w:p w:rsidR="002C4062" w:rsidRPr="00D9199F" w:rsidRDefault="002C4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2.4. Обучающийся вправе:</w:t>
            </w:r>
          </w:p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2.4.1.Получать информацию от Исполнителя по вопросам организации и обеспечения надлежащего предоставления услуг, преду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смотренных настоящим договором.</w:t>
            </w:r>
          </w:p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2.4.2. Знакомиться с дополнительной образовательной программой.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3. СТОИМОСТЬ И ПОРЯДОК РАСЧЕТОВ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 w:rsidP="005F5F4B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3.1. Полная стоимость платных образовательных услуг за весь период обучения составляет </w:t>
            </w:r>
            <w:r w:rsidR="005F5F4B"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руб. (</w:t>
            </w:r>
            <w:r w:rsidR="005F5F4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 рублей 00 копеек) </w:t>
            </w:r>
            <w:r w:rsidR="000C476B" w:rsidRPr="00D9199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а обучение Обучающегося. НДС не предусмотрен (в соответствии с п.п.14 п.2 ст.149 Налогового кодекса Российской Федерации Исполнитель освобожден от уплаты НДС).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бюджете на очередной финансовый год и плановый период.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3.2. Оплата производится в безналичной форме,  перечислением на расчетный счет, 100% предоплата.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4. ПОРЯДОК ИЗМЕНЕНИЯ И РАСТОРЖЕНИЯ ДОГОВОРА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4.1.Условия, на которых заключен настоящий Договор, могут быть изменены по соглашению Сторон или в соответствии с законодательством Российской Федерации. Все изменения и дополнения к настоящему договору совершаются в письменном виде и подписываются сторонами, являясь его неотъемлемой частью.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4.2. Настоящий </w:t>
            </w:r>
            <w:proofErr w:type="gramStart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gramEnd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расторгнут по соглашению Сторон.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4.3.</w:t>
            </w:r>
            <w:r w:rsidR="00970C3B" w:rsidRPr="00D5413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r w:rsidR="00970C3B" w:rsidRPr="00D5413A">
              <w:rPr>
                <w:rFonts w:ascii="Times New Roman" w:hAnsi="Times New Roman" w:cs="Times New Roman"/>
                <w:sz w:val="20"/>
                <w:szCs w:val="20"/>
              </w:rPr>
              <w:t xml:space="preserve">Настоящий </w:t>
            </w:r>
            <w:proofErr w:type="gramStart"/>
            <w:r w:rsidR="00970C3B" w:rsidRPr="00D5413A">
              <w:rPr>
                <w:rFonts w:ascii="Times New Roman" w:hAnsi="Times New Roman" w:cs="Times New Roman"/>
                <w:sz w:val="20"/>
                <w:szCs w:val="20"/>
              </w:rPr>
              <w:t>Договор</w:t>
            </w:r>
            <w:proofErr w:type="gramEnd"/>
            <w:r w:rsidR="00970C3B" w:rsidRPr="00D5413A">
              <w:rPr>
                <w:rFonts w:ascii="Times New Roman" w:hAnsi="Times New Roman" w:cs="Times New Roman"/>
                <w:sz w:val="20"/>
                <w:szCs w:val="20"/>
              </w:rPr>
      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№ 1441 от 15.09.2020г</w:t>
            </w:r>
            <w:bookmarkEnd w:id="0"/>
            <w:r w:rsidR="00970C3B" w:rsidRPr="00D5413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4.4. Исполнитель вправе отказаться от исполнения обязательств по Договору при условии полного возмещения Обучающемуся убытков.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4.5. </w:t>
            </w:r>
            <w:proofErr w:type="gramStart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вправе отказаться от исполнения настоящего Договора при условии оплаты Исполнителю фактически понесенных им расходов.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5. ОТВЕТСТВЕННОСТЬ СТОРОН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5.1. За неисполнения или ненадлежащего исполнения  своих обязательств по договору Стороны несут ответственность, предусмотренную законодательством Ро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ссийской Федерации и договором.</w:t>
            </w:r>
          </w:p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5.2. При обнаружении недостатка образовательной услуги, в том числе оказания ее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5.2.1. Безвозмездного о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казания образовательной услуги;</w:t>
            </w:r>
          </w:p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5.2.2. Соразмерного уменьшения стоимости оказанной образов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ательной услуги;</w:t>
            </w:r>
          </w:p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5.2.3. Возмещения понесенных им расходов по устранению недостатков оказанной образовательной услуги своими силами или третьими лицами.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5.3. </w:t>
            </w:r>
            <w:proofErr w:type="gramStart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Обучающийся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</w:t>
            </w:r>
            <w:proofErr w:type="gramEnd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ий Договора.</w:t>
            </w:r>
          </w:p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льной услуги;</w:t>
            </w:r>
          </w:p>
          <w:p w:rsidR="002C4062" w:rsidRPr="00D9199F" w:rsidRDefault="00245FF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5.4.2. Поручить оказать образовательную услугу третьим лицам за разумную цену и потребовать от Исполнителя </w:t>
            </w:r>
            <w:r w:rsidR="002C4062" w:rsidRPr="00D9199F">
              <w:rPr>
                <w:rFonts w:ascii="Times New Roman" w:hAnsi="Times New Roman" w:cs="Times New Roman"/>
                <w:sz w:val="20"/>
                <w:szCs w:val="20"/>
              </w:rPr>
              <w:t>возмещения понесенных расходов;</w:t>
            </w:r>
          </w:p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5.4.3.  Потребовать уменьшения стоимости образовательной услуги;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</w:tcPr>
          <w:p w:rsidR="002C4062" w:rsidRPr="00D9199F" w:rsidRDefault="002C40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5.4.4. Расторгнуть Договор.</w:t>
            </w:r>
          </w:p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5.5. </w:t>
            </w:r>
            <w:proofErr w:type="gramStart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Обучающийся</w:t>
            </w:r>
            <w:proofErr w:type="gramEnd"/>
            <w:r w:rsidRPr="00D9199F">
              <w:rPr>
                <w:rFonts w:ascii="Times New Roman" w:hAnsi="Times New Roman" w:cs="Times New Roman"/>
                <w:sz w:val="20"/>
                <w:szCs w:val="20"/>
              </w:rPr>
              <w:t xml:space="preserve"> вправе потребовать полного возмещения убытков, причиненных ему в связи с нарушением сроков начала и (или) окончания оказания образовательной услуги, а также в связи с недостатками образовательной услуги.</w:t>
            </w:r>
            <w:r w:rsidRPr="00D9199F">
              <w:rPr>
                <w:rFonts w:ascii="Times New Roman" w:hAnsi="Times New Roman" w:cs="Times New Roman"/>
                <w:sz w:val="20"/>
                <w:szCs w:val="20"/>
              </w:rPr>
              <w:br/>
              <w:t>5.6. Во всем остальном, что не предусмотрено настоящим договором, стороны руководствуются действующим Законодательством Российской Федерации.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6. СРОК ДЕЙСТВИЯ ДОГОВОРА</w:t>
            </w:r>
          </w:p>
        </w:tc>
      </w:tr>
      <w:tr w:rsidR="00895A5B" w:rsidTr="002C4062">
        <w:trPr>
          <w:trHeight w:val="60"/>
        </w:trPr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6.1. Договор вступает в силу со дня его заключения Сторонами и действует до исполнения Сторонами обязательств.</w:t>
            </w:r>
          </w:p>
        </w:tc>
      </w:tr>
      <w:tr w:rsidR="00895A5B" w:rsidTr="002C4062">
        <w:trPr>
          <w:trHeight w:val="320"/>
        </w:trPr>
        <w:tc>
          <w:tcPr>
            <w:tcW w:w="10065" w:type="dxa"/>
            <w:gridSpan w:val="15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7. ЗАКЛЮЧИТЕЛЬНЫЕ ПОЛОЖЕНИЯ</w:t>
            </w:r>
          </w:p>
        </w:tc>
      </w:tr>
      <w:tr w:rsidR="00895A5B" w:rsidTr="002C4062">
        <w:trPr>
          <w:trHeight w:val="60"/>
        </w:trPr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7.1. Настоящий договор составлен в 2 экземплярах, по одному для каждой из Сторон, имеющих одинаковую юридическую силу.</w:t>
            </w:r>
          </w:p>
        </w:tc>
      </w:tr>
      <w:tr w:rsidR="00895A5B" w:rsidTr="002C4062">
        <w:trPr>
          <w:trHeight w:val="60"/>
        </w:trPr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7.2. Изменения и дополнения настоящего договора могут производиться только в письменной форме и подписываются уполномоченными представителями Сторон. Изменения договора оформляются дополнительными соглашениями к настоящему договору.</w:t>
            </w:r>
          </w:p>
        </w:tc>
      </w:tr>
      <w:tr w:rsidR="00895A5B" w:rsidTr="002C4062">
        <w:trPr>
          <w:trHeight w:val="60"/>
        </w:trPr>
        <w:tc>
          <w:tcPr>
            <w:tcW w:w="10065" w:type="dxa"/>
            <w:gridSpan w:val="15"/>
            <w:shd w:val="clear" w:color="FFFFFF" w:fill="auto"/>
          </w:tcPr>
          <w:p w:rsidR="00895A5B" w:rsidRPr="00D9199F" w:rsidRDefault="00245FF5">
            <w:pPr>
              <w:jc w:val="both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7.3. Согласно п.2 ст.160 ГК РФ, при заключении настоящего договора Стороны допускают факсимильное воспроизведение подписи директора колледжа с помощью средств механического или иного копирования электронно-цифровой подписи либо аналога собственноручной подписи.</w:t>
            </w:r>
          </w:p>
        </w:tc>
      </w:tr>
      <w:tr w:rsidR="00895A5B" w:rsidTr="002C4062">
        <w:tc>
          <w:tcPr>
            <w:tcW w:w="10065" w:type="dxa"/>
            <w:gridSpan w:val="15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8. ЮРИДИЧЕСКИЕ АДРЕСА И РЕКВИЗИТЫ СТОРОН</w:t>
            </w:r>
          </w:p>
          <w:p w:rsidR="002C4062" w:rsidRPr="00D9199F" w:rsidRDefault="002C4062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95A5B" w:rsidTr="002C4062">
        <w:tc>
          <w:tcPr>
            <w:tcW w:w="4962" w:type="dxa"/>
            <w:gridSpan w:val="8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5103" w:type="dxa"/>
            <w:gridSpan w:val="7"/>
            <w:shd w:val="clear" w:color="FFFFFF" w:fill="auto"/>
            <w:vAlign w:val="bottom"/>
          </w:tcPr>
          <w:p w:rsidR="00895A5B" w:rsidRPr="00D9199F" w:rsidRDefault="00245FF5">
            <w:pPr>
              <w:jc w:val="center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b/>
                <w:sz w:val="20"/>
                <w:szCs w:val="20"/>
              </w:rPr>
              <w:t>ОБУЧАЮЩИЙСЯ</w:t>
            </w:r>
          </w:p>
        </w:tc>
      </w:tr>
      <w:tr w:rsidR="00895A5B" w:rsidTr="002C4062">
        <w:trPr>
          <w:trHeight w:val="60"/>
        </w:trPr>
        <w:tc>
          <w:tcPr>
            <w:tcW w:w="4962" w:type="dxa"/>
            <w:gridSpan w:val="8"/>
            <w:shd w:val="clear" w:color="FFFFFF" w:fill="auto"/>
          </w:tcPr>
          <w:p w:rsidR="00F240A1" w:rsidRPr="009904E8" w:rsidRDefault="00F240A1" w:rsidP="00F240A1">
            <w:pPr>
              <w:shd w:val="clear" w:color="auto" w:fill="FFFFFF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904E8">
              <w:rPr>
                <w:rFonts w:ascii="Times" w:hAnsi="Times"/>
                <w:b/>
                <w:sz w:val="20"/>
              </w:rPr>
              <w:t>ФГБ ПОУ «УФК» Минздрава России</w:t>
            </w:r>
            <w:r w:rsidRPr="009904E8">
              <w:rPr>
                <w:rFonts w:ascii="Times" w:hAnsi="Times"/>
                <w:b/>
                <w:sz w:val="20"/>
              </w:rPr>
              <w:br/>
            </w:r>
            <w:r w:rsidRPr="009904E8">
              <w:rPr>
                <w:rFonts w:ascii="Times New Roman" w:hAnsi="Times New Roman"/>
                <w:sz w:val="20"/>
                <w:szCs w:val="20"/>
              </w:rPr>
              <w:t>Адрес: 432017 г</w:t>
            </w:r>
            <w:proofErr w:type="gramStart"/>
            <w:r w:rsidRPr="009904E8">
              <w:rPr>
                <w:rFonts w:ascii="Times New Roman" w:hAnsi="Times New Roman"/>
                <w:sz w:val="20"/>
                <w:szCs w:val="20"/>
              </w:rPr>
              <w:t>.У</w:t>
            </w:r>
            <w:proofErr w:type="gramEnd"/>
            <w:r w:rsidRPr="009904E8">
              <w:rPr>
                <w:rFonts w:ascii="Times New Roman" w:hAnsi="Times New Roman"/>
                <w:sz w:val="20"/>
                <w:szCs w:val="20"/>
              </w:rPr>
              <w:t>льяновск, ул.Л.Толстого, 37/110</w:t>
            </w:r>
          </w:p>
          <w:p w:rsidR="00F240A1" w:rsidRPr="009904E8" w:rsidRDefault="00F240A1" w:rsidP="00F240A1">
            <w:pPr>
              <w:shd w:val="clear" w:color="auto" w:fill="FFFFFF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904E8">
              <w:rPr>
                <w:rFonts w:ascii="Times New Roman" w:hAnsi="Times New Roman"/>
                <w:sz w:val="20"/>
                <w:szCs w:val="20"/>
              </w:rPr>
              <w:t xml:space="preserve"> ИНН 7325000711,  КПП 732501001</w:t>
            </w:r>
          </w:p>
          <w:p w:rsidR="00F240A1" w:rsidRPr="009904E8" w:rsidRDefault="00F240A1" w:rsidP="00F240A1">
            <w:pPr>
              <w:shd w:val="clear" w:color="auto" w:fill="FFFFFF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904E8">
              <w:rPr>
                <w:rFonts w:ascii="Times New Roman" w:hAnsi="Times New Roman"/>
                <w:sz w:val="20"/>
                <w:szCs w:val="20"/>
              </w:rPr>
              <w:t xml:space="preserve">УФК по Ульяновской области (ФГБ ПОУ «УФК» Минздрава России, </w:t>
            </w:r>
            <w:proofErr w:type="gramStart"/>
            <w:r w:rsidRPr="009904E8">
              <w:rPr>
                <w:rFonts w:ascii="Times New Roman" w:hAnsi="Times New Roman"/>
                <w:sz w:val="20"/>
                <w:szCs w:val="20"/>
              </w:rPr>
              <w:t>л</w:t>
            </w:r>
            <w:proofErr w:type="gramEnd"/>
            <w:r w:rsidRPr="009904E8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9904E8">
              <w:rPr>
                <w:rFonts w:ascii="Times New Roman" w:hAnsi="Times New Roman"/>
                <w:sz w:val="20"/>
                <w:szCs w:val="20"/>
              </w:rPr>
              <w:t>сч</w:t>
            </w:r>
            <w:proofErr w:type="spellEnd"/>
            <w:r w:rsidRPr="009904E8">
              <w:rPr>
                <w:rFonts w:ascii="Times New Roman" w:hAnsi="Times New Roman"/>
                <w:sz w:val="20"/>
                <w:szCs w:val="20"/>
              </w:rPr>
              <w:t xml:space="preserve"> 20686Х85050),  </w:t>
            </w:r>
          </w:p>
          <w:p w:rsidR="00F240A1" w:rsidRPr="009904E8" w:rsidRDefault="00F240A1" w:rsidP="00F240A1">
            <w:pPr>
              <w:shd w:val="clear" w:color="auto" w:fill="FFFFFF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904E8">
              <w:rPr>
                <w:rFonts w:ascii="Times New Roman" w:hAnsi="Times New Roman"/>
                <w:sz w:val="20"/>
                <w:szCs w:val="20"/>
              </w:rPr>
              <w:t xml:space="preserve"> Казначейский счет 03214643000000016800</w:t>
            </w:r>
          </w:p>
          <w:p w:rsidR="00F240A1" w:rsidRPr="009904E8" w:rsidRDefault="00F240A1" w:rsidP="00F240A1">
            <w:pPr>
              <w:shd w:val="clear" w:color="auto" w:fill="FFFFFF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904E8">
              <w:rPr>
                <w:rFonts w:ascii="Times New Roman" w:hAnsi="Times New Roman"/>
                <w:sz w:val="20"/>
                <w:szCs w:val="20"/>
              </w:rPr>
              <w:t xml:space="preserve"> Банковский счет 40102810645370000061 </w:t>
            </w:r>
            <w:proofErr w:type="gramStart"/>
            <w:r w:rsidRPr="009904E8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</w:p>
          <w:p w:rsidR="00F240A1" w:rsidRPr="009904E8" w:rsidRDefault="00F240A1" w:rsidP="00F240A1">
            <w:pPr>
              <w:shd w:val="clear" w:color="auto" w:fill="FFFFFF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904E8">
              <w:rPr>
                <w:rFonts w:ascii="Times New Roman" w:hAnsi="Times New Roman"/>
                <w:sz w:val="20"/>
                <w:szCs w:val="20"/>
              </w:rPr>
              <w:t>ОТДЕЛЕНИЕ УЛЬЯНОВСК  БАНКА РОССИИ// УФК по Ульяновской области г. Ульяновск, БИК  017308101, ОКТМО 73701000</w:t>
            </w:r>
          </w:p>
          <w:p w:rsidR="00F240A1" w:rsidRPr="009904E8" w:rsidRDefault="00F240A1" w:rsidP="00F240A1">
            <w:pPr>
              <w:shd w:val="clear" w:color="auto" w:fill="FFFFFF"/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9904E8">
              <w:rPr>
                <w:rFonts w:ascii="Times New Roman" w:hAnsi="Times New Roman"/>
                <w:sz w:val="20"/>
                <w:szCs w:val="20"/>
              </w:rPr>
              <w:t>КБК 00000000000000000130; ОФК 6800; ОКПО 01963568</w:t>
            </w:r>
          </w:p>
          <w:p w:rsidR="00895A5B" w:rsidRPr="00D9199F" w:rsidRDefault="00F240A1" w:rsidP="00F240A1">
            <w:pPr>
              <w:ind w:right="426"/>
              <w:rPr>
                <w:rFonts w:ascii="Times New Roman" w:hAnsi="Times New Roman" w:cs="Times New Roman"/>
              </w:rPr>
            </w:pPr>
            <w:r w:rsidRPr="009904E8">
              <w:rPr>
                <w:rFonts w:ascii="Times New Roman" w:hAnsi="Times New Roman"/>
                <w:sz w:val="20"/>
                <w:szCs w:val="20"/>
              </w:rPr>
              <w:t>телефакс: (8422) 42-05-57 e-</w:t>
            </w:r>
            <w:proofErr w:type="spellStart"/>
            <w:r w:rsidRPr="009904E8">
              <w:rPr>
                <w:rFonts w:ascii="Times New Roman" w:hAnsi="Times New Roman"/>
                <w:sz w:val="20"/>
                <w:szCs w:val="20"/>
              </w:rPr>
              <w:t>mail</w:t>
            </w:r>
            <w:proofErr w:type="spellEnd"/>
            <w:r w:rsidRPr="009904E8"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hyperlink r:id="rId5" w:history="1">
              <w:r w:rsidRPr="007A71EC">
                <w:rPr>
                  <w:rStyle w:val="a5"/>
                  <w:rFonts w:ascii="Times New Roman" w:hAnsi="Times New Roman"/>
                  <w:sz w:val="20"/>
                  <w:szCs w:val="20"/>
                </w:rPr>
                <w:t>ufk@mv.ru</w:t>
              </w:r>
            </w:hyperlink>
          </w:p>
        </w:tc>
        <w:tc>
          <w:tcPr>
            <w:tcW w:w="5103" w:type="dxa"/>
            <w:gridSpan w:val="7"/>
            <w:shd w:val="clear" w:color="FFFFFF" w:fill="auto"/>
            <w:tcMar>
              <w:left w:w="210" w:type="dxa"/>
            </w:tcMar>
          </w:tcPr>
          <w:p w:rsidR="002C4062" w:rsidRPr="00D9199F" w:rsidRDefault="002C4062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Cs w:val="16"/>
              </w:rPr>
            </w:pP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Cs w:val="16"/>
              </w:rPr>
            </w:pPr>
            <w:r w:rsidRPr="00D9199F">
              <w:rPr>
                <w:rFonts w:ascii="Times New Roman" w:hAnsi="Times New Roman" w:cs="Times New Roman"/>
                <w:szCs w:val="16"/>
              </w:rPr>
              <w:t xml:space="preserve">____________________________________________________________ </w:t>
            </w: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9F">
              <w:rPr>
                <w:rFonts w:ascii="Times New Roman" w:hAnsi="Times New Roman" w:cs="Times New Roman"/>
                <w:szCs w:val="16"/>
              </w:rPr>
              <w:t>(фамилия имя отчество)</w:t>
            </w:r>
            <w:r w:rsidR="00245FF5" w:rsidRPr="00D9199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2C4062" w:rsidRPr="00D9199F" w:rsidRDefault="00245FF5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9F">
              <w:rPr>
                <w:rFonts w:ascii="Times New Roman" w:hAnsi="Times New Roman" w:cs="Times New Roman"/>
                <w:sz w:val="18"/>
                <w:szCs w:val="18"/>
              </w:rPr>
              <w:t xml:space="preserve">Дата рождения: </w:t>
            </w:r>
            <w:r w:rsidR="002C4062" w:rsidRPr="00D919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</w:t>
            </w:r>
            <w:r w:rsidRPr="00D9199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2C4062" w:rsidRPr="00D9199F" w:rsidRDefault="00245FF5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9F">
              <w:rPr>
                <w:rFonts w:ascii="Times New Roman" w:hAnsi="Times New Roman" w:cs="Times New Roman"/>
                <w:sz w:val="18"/>
                <w:szCs w:val="18"/>
              </w:rPr>
              <w:t xml:space="preserve">Адрес регистрации: </w:t>
            </w:r>
            <w:r w:rsidR="002C4062" w:rsidRPr="00D9199F">
              <w:rPr>
                <w:rFonts w:ascii="Times New Roman" w:hAnsi="Times New Roman" w:cs="Times New Roman"/>
                <w:sz w:val="18"/>
                <w:szCs w:val="18"/>
              </w:rPr>
              <w:t xml:space="preserve">____________________________________ </w:t>
            </w: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______________________________________________________</w:t>
            </w: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062" w:rsidRPr="00D9199F" w:rsidRDefault="00245FF5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9F">
              <w:rPr>
                <w:rFonts w:ascii="Times New Roman" w:hAnsi="Times New Roman" w:cs="Times New Roman"/>
                <w:sz w:val="18"/>
                <w:szCs w:val="18"/>
              </w:rPr>
              <w:t xml:space="preserve">Паспорт: </w:t>
            </w:r>
            <w:r w:rsidR="002C4062" w:rsidRPr="00D919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</w:t>
            </w:r>
            <w:r w:rsidRPr="00D9199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062" w:rsidRPr="00D9199F" w:rsidRDefault="00245FF5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9F">
              <w:rPr>
                <w:rFonts w:ascii="Times New Roman" w:hAnsi="Times New Roman" w:cs="Times New Roman"/>
                <w:sz w:val="18"/>
                <w:szCs w:val="18"/>
              </w:rPr>
              <w:t xml:space="preserve">выдан </w:t>
            </w:r>
            <w:r w:rsidR="002C4062" w:rsidRPr="00D919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</w:t>
            </w: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_____________________________________________________</w:t>
            </w:r>
            <w:r w:rsidR="00245FF5" w:rsidRPr="00D9199F">
              <w:rPr>
                <w:rFonts w:ascii="Times New Roman" w:hAnsi="Times New Roman" w:cs="Times New Roman"/>
                <w:sz w:val="18"/>
                <w:szCs w:val="18"/>
              </w:rPr>
              <w:br/>
            </w:r>
          </w:p>
          <w:p w:rsidR="00895A5B" w:rsidRPr="00D9199F" w:rsidRDefault="00245FF5" w:rsidP="002C406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9199F">
              <w:rPr>
                <w:rFonts w:ascii="Times New Roman" w:hAnsi="Times New Roman" w:cs="Times New Roman"/>
                <w:sz w:val="18"/>
                <w:szCs w:val="18"/>
              </w:rPr>
              <w:t xml:space="preserve">Телефон: </w:t>
            </w:r>
            <w:r w:rsidR="002C4062" w:rsidRPr="00D9199F">
              <w:rPr>
                <w:rFonts w:ascii="Times New Roman" w:hAnsi="Times New Roman" w:cs="Times New Roman"/>
                <w:sz w:val="18"/>
                <w:szCs w:val="18"/>
              </w:rPr>
              <w:t>_____________________________________________</w:t>
            </w:r>
          </w:p>
          <w:p w:rsidR="002C4062" w:rsidRPr="00D9199F" w:rsidRDefault="002C4062" w:rsidP="002C4062">
            <w:pPr>
              <w:rPr>
                <w:rFonts w:ascii="Times New Roman" w:hAnsi="Times New Roman" w:cs="Times New Roman"/>
              </w:rPr>
            </w:pPr>
          </w:p>
        </w:tc>
      </w:tr>
      <w:tr w:rsidR="00895A5B" w:rsidTr="002C4062">
        <w:trPr>
          <w:trHeight w:val="165"/>
        </w:trPr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</w:tr>
      <w:tr w:rsidR="00895A5B" w:rsidTr="002C4062">
        <w:tc>
          <w:tcPr>
            <w:tcW w:w="2126" w:type="dxa"/>
            <w:gridSpan w:val="4"/>
            <w:shd w:val="clear" w:color="FFFFFF" w:fill="auto"/>
          </w:tcPr>
          <w:p w:rsidR="00895A5B" w:rsidRPr="00D9199F" w:rsidRDefault="00245FF5">
            <w:pPr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Директор колледжа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shd w:val="clear" w:color="FFFFFF" w:fill="auto"/>
            <w:vAlign w:val="bottom"/>
          </w:tcPr>
          <w:p w:rsidR="00895A5B" w:rsidRPr="00D9199F" w:rsidRDefault="00245FF5">
            <w:pPr>
              <w:jc w:val="right"/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0"/>
                <w:szCs w:val="20"/>
              </w:rPr>
              <w:t>Л.И.Денисова</w:t>
            </w:r>
          </w:p>
        </w:tc>
        <w:tc>
          <w:tcPr>
            <w:tcW w:w="5103" w:type="dxa"/>
            <w:gridSpan w:val="7"/>
            <w:shd w:val="clear" w:color="FFFFFF" w:fill="auto"/>
            <w:tcMar>
              <w:right w:w="315" w:type="dxa"/>
            </w:tcMar>
            <w:vAlign w:val="bottom"/>
          </w:tcPr>
          <w:p w:rsidR="00895A5B" w:rsidRPr="00D9199F" w:rsidRDefault="00895A5B" w:rsidP="002C4062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895A5B" w:rsidTr="002C4062">
        <w:trPr>
          <w:trHeight w:val="195"/>
        </w:trPr>
        <w:tc>
          <w:tcPr>
            <w:tcW w:w="709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non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5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5" w:space="0" w:color="auto"/>
              <w:left w:val="none" w:sz="5" w:space="0" w:color="auto"/>
            </w:tcBorders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6" w:type="dxa"/>
            <w:gridSpan w:val="3"/>
            <w:tcBorders>
              <w:top w:val="single" w:sz="5" w:space="0" w:color="auto"/>
            </w:tcBorders>
            <w:shd w:val="clear" w:color="FFFFFF" w:fill="auto"/>
          </w:tcPr>
          <w:p w:rsidR="00895A5B" w:rsidRPr="00D9199F" w:rsidRDefault="0076051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</w:tr>
      <w:tr w:rsidR="00895A5B" w:rsidTr="002C4062">
        <w:trPr>
          <w:trHeight w:val="60"/>
        </w:trPr>
        <w:tc>
          <w:tcPr>
            <w:tcW w:w="1418" w:type="dxa"/>
            <w:gridSpan w:val="2"/>
            <w:shd w:val="clear" w:color="FFFFFF" w:fill="auto"/>
            <w:vAlign w:val="bottom"/>
          </w:tcPr>
          <w:p w:rsidR="00895A5B" w:rsidRPr="00D9199F" w:rsidRDefault="00245FF5">
            <w:pPr>
              <w:rPr>
                <w:rFonts w:ascii="Times New Roman" w:hAnsi="Times New Roman" w:cs="Times New Roman"/>
              </w:rPr>
            </w:pPr>
            <w:r w:rsidRPr="00D9199F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708" w:type="dxa"/>
            <w:gridSpan w:val="2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gridSpan w:val="2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" w:type="dxa"/>
            <w:shd w:val="clear" w:color="FFFFFF" w:fill="auto"/>
            <w:vAlign w:val="bottom"/>
          </w:tcPr>
          <w:p w:rsidR="00895A5B" w:rsidRPr="00D9199F" w:rsidRDefault="00895A5B">
            <w:pPr>
              <w:rPr>
                <w:rFonts w:ascii="Times New Roman" w:hAnsi="Times New Roman" w:cs="Times New Roman"/>
              </w:rPr>
            </w:pPr>
          </w:p>
        </w:tc>
      </w:tr>
    </w:tbl>
    <w:p w:rsidR="001535F4" w:rsidRDefault="001535F4"/>
    <w:p w:rsidR="0058466B" w:rsidRDefault="0058466B"/>
    <w:p w:rsidR="000B2BD4" w:rsidRDefault="000B2BD4" w:rsidP="00905BFC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0B2BD4" w:rsidSect="002C4062">
          <w:pgSz w:w="11907" w:h="16839"/>
          <w:pgMar w:top="453" w:right="340" w:bottom="567" w:left="1134" w:header="720" w:footer="720" w:gutter="0"/>
          <w:cols w:space="720"/>
        </w:sectPr>
      </w:pPr>
    </w:p>
    <w:p w:rsidR="001103E7" w:rsidRDefault="001103E7"/>
    <w:tbl>
      <w:tblPr>
        <w:tblStyle w:val="TableStyle0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366"/>
        <w:gridCol w:w="683"/>
        <w:gridCol w:w="1366"/>
        <w:gridCol w:w="683"/>
        <w:gridCol w:w="683"/>
        <w:gridCol w:w="683"/>
        <w:gridCol w:w="683"/>
        <w:gridCol w:w="683"/>
        <w:gridCol w:w="683"/>
        <w:gridCol w:w="381"/>
        <w:gridCol w:w="2049"/>
      </w:tblGrid>
      <w:tr w:rsidR="00245FF5" w:rsidRPr="00D9199F" w:rsidTr="00905BFC">
        <w:trPr>
          <w:trHeight w:val="405"/>
        </w:trPr>
        <w:tc>
          <w:tcPr>
            <w:tcW w:w="9943" w:type="dxa"/>
            <w:gridSpan w:val="11"/>
            <w:shd w:val="clear" w:color="FFFFFF" w:fill="auto"/>
          </w:tcPr>
          <w:p w:rsidR="00245FF5" w:rsidRPr="00D9199F" w:rsidRDefault="001E52C6" w:rsidP="00905BFC">
            <w:pPr>
              <w:jc w:val="center"/>
              <w:rPr>
                <w:rFonts w:ascii="Times New Roman" w:hAnsi="Times New Roman" w:cs="Times New Roman"/>
              </w:rPr>
            </w:pPr>
            <w:r>
              <w:lastRenderedPageBreak/>
              <w:br w:type="page"/>
            </w:r>
            <w:r w:rsidR="00245FF5" w:rsidRPr="00D9199F">
              <w:rPr>
                <w:rFonts w:ascii="Times New Roman" w:hAnsi="Times New Roman" w:cs="Times New Roman"/>
                <w:b/>
                <w:sz w:val="28"/>
                <w:szCs w:val="28"/>
              </w:rPr>
              <w:t>Акт приема-сдачи оказанных услуг</w:t>
            </w:r>
          </w:p>
        </w:tc>
      </w:tr>
      <w:tr w:rsidR="00245FF5" w:rsidRPr="00D9199F" w:rsidTr="00905BFC">
        <w:trPr>
          <w:gridAfter w:val="1"/>
          <w:wAfter w:w="2049" w:type="dxa"/>
          <w:trHeight w:val="300"/>
        </w:trPr>
        <w:tc>
          <w:tcPr>
            <w:tcW w:w="1366" w:type="dxa"/>
            <w:shd w:val="clear" w:color="FFFFFF" w:fill="auto"/>
          </w:tcPr>
          <w:p w:rsidR="00245FF5" w:rsidRPr="00D9199F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</w:tcPr>
          <w:p w:rsidR="00245FF5" w:rsidRPr="00D9199F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FFFFFF" w:fill="auto"/>
          </w:tcPr>
          <w:p w:rsidR="00245FF5" w:rsidRPr="00D9199F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</w:tcPr>
          <w:p w:rsidR="00245FF5" w:rsidRPr="00D9199F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shd w:val="clear" w:color="FFFFFF" w:fill="auto"/>
          </w:tcPr>
          <w:p w:rsidR="00245FF5" w:rsidRPr="00D9199F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</w:tcPr>
          <w:p w:rsidR="00245FF5" w:rsidRPr="00D9199F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</w:tcPr>
          <w:p w:rsidR="00245FF5" w:rsidRPr="00D9199F" w:rsidRDefault="00245FF5" w:rsidP="00905BFC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D9199F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45FF5" w:rsidRPr="00D9199F" w:rsidRDefault="00245FF5" w:rsidP="00905BFC">
            <w:pPr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rPr>
          <w:gridAfter w:val="1"/>
          <w:wAfter w:w="2049" w:type="dxa"/>
          <w:trHeight w:val="300"/>
        </w:trPr>
        <w:tc>
          <w:tcPr>
            <w:tcW w:w="1366" w:type="dxa"/>
            <w:shd w:val="clear" w:color="FFFFFF" w:fill="auto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FFFFFF" w:fill="auto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shd w:val="clear" w:color="FFFFFF" w:fill="auto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47" w:type="dxa"/>
            <w:gridSpan w:val="3"/>
            <w:shd w:val="clear" w:color="FFFFFF" w:fill="auto"/>
          </w:tcPr>
          <w:p w:rsidR="00245FF5" w:rsidRPr="00970C3B" w:rsidRDefault="00245FF5" w:rsidP="00905BFC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rPr>
          <w:gridAfter w:val="1"/>
          <w:wAfter w:w="2049" w:type="dxa"/>
        </w:trPr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c>
          <w:tcPr>
            <w:tcW w:w="9943" w:type="dxa"/>
            <w:gridSpan w:val="11"/>
            <w:shd w:val="clear" w:color="FFFFFF" w:fill="auto"/>
          </w:tcPr>
          <w:p w:rsidR="00245FF5" w:rsidRPr="00970C3B" w:rsidRDefault="00245FF5" w:rsidP="00970C3B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_________________________________________________________________, ______________________ г.р., и Исполнитель, Федеральное государственное бюджетное профессиональное образовательное учреждение «Ульяновский фармацевтический колледж» Министерства здравоохранения Российской Федерации, в лице директора  Денисовой Любови Ивановны, действующего на основании Устава составили  настоящий Акт о том, что услуги по договору № </w:t>
            </w:r>
            <w:r w:rsidR="005807ED" w:rsidRPr="00970C3B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5807ED" w:rsidRPr="00970C3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 w:rsidR="002444F1" w:rsidRPr="00970C3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70C3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6F0514"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выполнены в полном объеме на сумму </w:t>
            </w:r>
            <w:r w:rsidR="00905BFC" w:rsidRPr="00970C3B">
              <w:rPr>
                <w:rFonts w:ascii="Times New Roman" w:hAnsi="Times New Roman" w:cs="Times New Roman"/>
                <w:sz w:val="24"/>
                <w:szCs w:val="24"/>
              </w:rPr>
              <w:t>_______________________</w:t>
            </w: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 рублей 00 копеек, в том числе НДС не предусмотрен,  и в срок.</w:t>
            </w:r>
            <w:proofErr w:type="gramEnd"/>
          </w:p>
        </w:tc>
      </w:tr>
      <w:tr w:rsidR="00245FF5" w:rsidRPr="00970C3B" w:rsidTr="00905BFC">
        <w:trPr>
          <w:gridAfter w:val="1"/>
          <w:wAfter w:w="2049" w:type="dxa"/>
        </w:trPr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c>
          <w:tcPr>
            <w:tcW w:w="9943" w:type="dxa"/>
            <w:gridSpan w:val="11"/>
            <w:shd w:val="clear" w:color="FFFFFF" w:fill="auto"/>
          </w:tcPr>
          <w:p w:rsidR="00245FF5" w:rsidRPr="00970C3B" w:rsidRDefault="00245FF5" w:rsidP="00905B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Услуги оказаны в полном объеме, надлежащего качества и соответствуют условиям, указанным в Договоре. Стороны претензий друг к другу не имеют.</w:t>
            </w:r>
          </w:p>
          <w:p w:rsidR="00245FF5" w:rsidRPr="00970C3B" w:rsidRDefault="00245FF5" w:rsidP="00905BFC">
            <w:pPr>
              <w:jc w:val="both"/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Акт составлен в двух экземплярах – Заказчику и Исполнителю, имеющих одинаковую юридическую силу.</w:t>
            </w:r>
          </w:p>
        </w:tc>
      </w:tr>
      <w:tr w:rsidR="00245FF5" w:rsidRPr="00970C3B" w:rsidTr="00905BFC">
        <w:trPr>
          <w:gridAfter w:val="1"/>
          <w:wAfter w:w="2049" w:type="dxa"/>
        </w:trPr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rPr>
          <w:gridAfter w:val="1"/>
          <w:wAfter w:w="2049" w:type="dxa"/>
        </w:trPr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c>
          <w:tcPr>
            <w:tcW w:w="4781" w:type="dxa"/>
            <w:gridSpan w:val="5"/>
            <w:shd w:val="clear" w:color="FFFFFF" w:fill="auto"/>
            <w:vAlign w:val="bottom"/>
          </w:tcPr>
          <w:p w:rsidR="00245FF5" w:rsidRPr="00970C3B" w:rsidRDefault="00245FF5" w:rsidP="00905BFC">
            <w:pPr>
              <w:jc w:val="center"/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b/>
                <w:sz w:val="24"/>
                <w:szCs w:val="24"/>
              </w:rPr>
              <w:t>От Исполнителя</w:t>
            </w:r>
          </w:p>
        </w:tc>
        <w:tc>
          <w:tcPr>
            <w:tcW w:w="5162" w:type="dxa"/>
            <w:gridSpan w:val="6"/>
            <w:shd w:val="clear" w:color="FFFFFF" w:fill="auto"/>
            <w:vAlign w:val="bottom"/>
          </w:tcPr>
          <w:p w:rsidR="00245FF5" w:rsidRPr="00970C3B" w:rsidRDefault="00245FF5" w:rsidP="00905BFC">
            <w:pPr>
              <w:jc w:val="center"/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b/>
                <w:sz w:val="24"/>
                <w:szCs w:val="24"/>
              </w:rPr>
              <w:t>От Заказчика</w:t>
            </w:r>
          </w:p>
        </w:tc>
      </w:tr>
      <w:tr w:rsidR="00245FF5" w:rsidRPr="00970C3B" w:rsidTr="00905BFC">
        <w:trPr>
          <w:gridAfter w:val="1"/>
          <w:wAfter w:w="2049" w:type="dxa"/>
          <w:trHeight w:val="60"/>
        </w:trPr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gridSpan w:val="2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1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rPr>
          <w:trHeight w:val="60"/>
        </w:trPr>
        <w:tc>
          <w:tcPr>
            <w:tcW w:w="4781" w:type="dxa"/>
            <w:gridSpan w:val="5"/>
            <w:shd w:val="clear" w:color="FFFFFF" w:fill="auto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ОДПО                                                                               </w:t>
            </w:r>
          </w:p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  <w:proofErr w:type="spellStart"/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З.Ф.Коновалова</w:t>
            </w:r>
            <w:proofErr w:type="spellEnd"/>
          </w:p>
        </w:tc>
        <w:tc>
          <w:tcPr>
            <w:tcW w:w="5162" w:type="dxa"/>
            <w:gridSpan w:val="6"/>
            <w:shd w:val="clear" w:color="FFFFFF" w:fill="auto"/>
            <w:tcMar>
              <w:right w:w="315" w:type="dxa"/>
            </w:tcMar>
            <w:vAlign w:val="bottom"/>
          </w:tcPr>
          <w:p w:rsidR="00245FF5" w:rsidRPr="00970C3B" w:rsidRDefault="00245FF5" w:rsidP="005807ED">
            <w:pPr>
              <w:jc w:val="right"/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  <w:r w:rsidR="005807ED" w:rsidRPr="00970C3B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="0076051F" w:rsidRPr="00970C3B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245FF5" w:rsidRPr="00970C3B" w:rsidTr="00245FF5">
        <w:trPr>
          <w:gridAfter w:val="1"/>
          <w:wAfter w:w="2049" w:type="dxa"/>
          <w:trHeight w:val="195"/>
        </w:trPr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6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32" w:type="dxa"/>
            <w:gridSpan w:val="4"/>
            <w:shd w:val="clear" w:color="FFFFFF" w:fill="auto"/>
          </w:tcPr>
          <w:p w:rsidR="00245FF5" w:rsidRPr="00970C3B" w:rsidRDefault="00245FF5" w:rsidP="00905BF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3" w:type="dxa"/>
            <w:shd w:val="clear" w:color="FFFFFF" w:fill="auto"/>
            <w:vAlign w:val="bottom"/>
          </w:tcPr>
          <w:p w:rsidR="00245FF5" w:rsidRPr="00970C3B" w:rsidRDefault="0076051F" w:rsidP="00905BFC">
            <w:pPr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81" w:type="dxa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c>
          <w:tcPr>
            <w:tcW w:w="4781" w:type="dxa"/>
            <w:gridSpan w:val="5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на основании приказа</w:t>
            </w:r>
          </w:p>
        </w:tc>
        <w:tc>
          <w:tcPr>
            <w:tcW w:w="5162" w:type="dxa"/>
            <w:gridSpan w:val="6"/>
            <w:shd w:val="clear" w:color="FFFFFF" w:fill="auto"/>
            <w:vAlign w:val="bottom"/>
          </w:tcPr>
          <w:p w:rsidR="00245FF5" w:rsidRPr="00970C3B" w:rsidRDefault="00245FF5" w:rsidP="0090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c>
          <w:tcPr>
            <w:tcW w:w="4781" w:type="dxa"/>
            <w:gridSpan w:val="5"/>
            <w:shd w:val="clear" w:color="FFFFFF" w:fill="auto"/>
            <w:vAlign w:val="bottom"/>
          </w:tcPr>
          <w:p w:rsidR="00245FF5" w:rsidRPr="00970C3B" w:rsidRDefault="002444F1" w:rsidP="00970C3B">
            <w:pPr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970C3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970C3B">
              <w:rPr>
                <w:rFonts w:ascii="Times New Roman" w:hAnsi="Times New Roman" w:cs="Times New Roman"/>
                <w:sz w:val="24"/>
                <w:szCs w:val="24"/>
              </w:rPr>
              <w:t>_____________</w:t>
            </w:r>
          </w:p>
        </w:tc>
        <w:tc>
          <w:tcPr>
            <w:tcW w:w="5162" w:type="dxa"/>
            <w:gridSpan w:val="6"/>
            <w:shd w:val="clear" w:color="FFFFFF" w:fill="auto"/>
            <w:vAlign w:val="bottom"/>
          </w:tcPr>
          <w:p w:rsidR="00245FF5" w:rsidRPr="00970C3B" w:rsidRDefault="00245FF5" w:rsidP="00905B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45FF5" w:rsidRPr="00970C3B" w:rsidTr="00905BFC">
        <w:tc>
          <w:tcPr>
            <w:tcW w:w="4781" w:type="dxa"/>
            <w:gridSpan w:val="5"/>
            <w:shd w:val="clear" w:color="FFFFFF" w:fill="auto"/>
            <w:vAlign w:val="bottom"/>
          </w:tcPr>
          <w:p w:rsidR="00245FF5" w:rsidRPr="00970C3B" w:rsidRDefault="00245FF5" w:rsidP="00905BFC">
            <w:pPr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"__" ___________ ______ </w:t>
            </w:r>
            <w:proofErr w:type="gramStart"/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62" w:type="dxa"/>
            <w:gridSpan w:val="6"/>
            <w:shd w:val="clear" w:color="FFFFFF" w:fill="auto"/>
            <w:vAlign w:val="bottom"/>
          </w:tcPr>
          <w:p w:rsidR="00245FF5" w:rsidRPr="00970C3B" w:rsidRDefault="00245FF5" w:rsidP="00905BFC">
            <w:pPr>
              <w:jc w:val="center"/>
              <w:rPr>
                <w:rFonts w:ascii="Times New Roman" w:hAnsi="Times New Roman" w:cs="Times New Roman"/>
              </w:rPr>
            </w:pPr>
            <w:r w:rsidRPr="00970C3B">
              <w:rPr>
                <w:rFonts w:ascii="Times New Roman" w:hAnsi="Times New Roman" w:cs="Times New Roman"/>
                <w:sz w:val="24"/>
                <w:szCs w:val="24"/>
              </w:rPr>
              <w:t xml:space="preserve">"__" __________ ______ </w:t>
            </w:r>
            <w:proofErr w:type="gramStart"/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970C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8466B" w:rsidRPr="00D9199F" w:rsidRDefault="0058466B">
      <w:pPr>
        <w:rPr>
          <w:rFonts w:ascii="Times New Roman" w:hAnsi="Times New Roman" w:cs="Times New Roman"/>
        </w:rPr>
      </w:pPr>
    </w:p>
    <w:sectPr w:rsidR="0058466B" w:rsidRPr="00D9199F" w:rsidSect="000B2BD4">
      <w:type w:val="continuous"/>
      <w:pgSz w:w="11907" w:h="16839"/>
      <w:pgMar w:top="453" w:right="340" w:bottom="567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95A5B"/>
    <w:rsid w:val="00013E5A"/>
    <w:rsid w:val="000B2BD4"/>
    <w:rsid w:val="000C476B"/>
    <w:rsid w:val="000F5086"/>
    <w:rsid w:val="001103E7"/>
    <w:rsid w:val="001116BA"/>
    <w:rsid w:val="0014154C"/>
    <w:rsid w:val="001535F4"/>
    <w:rsid w:val="001E52C6"/>
    <w:rsid w:val="002047E9"/>
    <w:rsid w:val="002178D3"/>
    <w:rsid w:val="002444F1"/>
    <w:rsid w:val="00245FF5"/>
    <w:rsid w:val="002C3A25"/>
    <w:rsid w:val="002C4062"/>
    <w:rsid w:val="00330521"/>
    <w:rsid w:val="003B6D14"/>
    <w:rsid w:val="004B4C4F"/>
    <w:rsid w:val="0050330C"/>
    <w:rsid w:val="005807ED"/>
    <w:rsid w:val="0058466B"/>
    <w:rsid w:val="005B3F93"/>
    <w:rsid w:val="005F5F4B"/>
    <w:rsid w:val="006330BE"/>
    <w:rsid w:val="00644363"/>
    <w:rsid w:val="00667C16"/>
    <w:rsid w:val="00684F7D"/>
    <w:rsid w:val="006F0514"/>
    <w:rsid w:val="007025F7"/>
    <w:rsid w:val="0076051F"/>
    <w:rsid w:val="007A34B7"/>
    <w:rsid w:val="00895A5B"/>
    <w:rsid w:val="00905BFC"/>
    <w:rsid w:val="00970C3B"/>
    <w:rsid w:val="00A02FD2"/>
    <w:rsid w:val="00AD5716"/>
    <w:rsid w:val="00AF1E6F"/>
    <w:rsid w:val="00B11F93"/>
    <w:rsid w:val="00B45DA6"/>
    <w:rsid w:val="00BF47FD"/>
    <w:rsid w:val="00D9199F"/>
    <w:rsid w:val="00DA3BCE"/>
    <w:rsid w:val="00DE7165"/>
    <w:rsid w:val="00DE7B16"/>
    <w:rsid w:val="00F240A1"/>
    <w:rsid w:val="00FD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3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895A5B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link w:val="a4"/>
    <w:qFormat/>
    <w:rsid w:val="00667C16"/>
    <w:pPr>
      <w:spacing w:before="240" w:after="60" w:line="240" w:lineRule="auto"/>
      <w:jc w:val="center"/>
    </w:pPr>
    <w:rPr>
      <w:rFonts w:ascii="Times New Roman" w:eastAsia="Verdana" w:hAnsi="Times New Roman" w:cs="Times New Roman"/>
      <w:b/>
      <w:kern w:val="28"/>
      <w:sz w:val="32"/>
      <w:szCs w:val="20"/>
    </w:rPr>
  </w:style>
  <w:style w:type="character" w:customStyle="1" w:styleId="a4">
    <w:name w:val="Название Знак"/>
    <w:basedOn w:val="a0"/>
    <w:link w:val="a3"/>
    <w:rsid w:val="00667C16"/>
    <w:rPr>
      <w:rFonts w:ascii="Times New Roman" w:eastAsia="Verdana" w:hAnsi="Times New Roman" w:cs="Times New Roman"/>
      <w:b/>
      <w:kern w:val="28"/>
      <w:sz w:val="32"/>
      <w:szCs w:val="20"/>
    </w:rPr>
  </w:style>
  <w:style w:type="paragraph" w:customStyle="1" w:styleId="ConsPlusNonformat">
    <w:name w:val="ConsPlusNonformat"/>
    <w:uiPriority w:val="99"/>
    <w:rsid w:val="005F5F4B"/>
    <w:pPr>
      <w:autoSpaceDE w:val="0"/>
      <w:autoSpaceDN w:val="0"/>
      <w:adjustRightInd w:val="0"/>
      <w:spacing w:after="0" w:line="240" w:lineRule="auto"/>
    </w:pPr>
    <w:rPr>
      <w:rFonts w:ascii="Courier New" w:eastAsiaTheme="minorHAnsi" w:hAnsi="Courier New" w:cs="Courier New"/>
      <w:sz w:val="20"/>
      <w:szCs w:val="20"/>
      <w:lang w:eastAsia="en-US"/>
    </w:rPr>
  </w:style>
  <w:style w:type="character" w:styleId="a5">
    <w:name w:val="Hyperlink"/>
    <w:basedOn w:val="a0"/>
    <w:uiPriority w:val="99"/>
    <w:unhideWhenUsed/>
    <w:rsid w:val="00F240A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k@m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ODPO1</cp:lastModifiedBy>
  <cp:revision>6</cp:revision>
  <cp:lastPrinted>2021-02-02T11:45:00Z</cp:lastPrinted>
  <dcterms:created xsi:type="dcterms:W3CDTF">2021-02-02T11:40:00Z</dcterms:created>
  <dcterms:modified xsi:type="dcterms:W3CDTF">2022-11-07T05:37:00Z</dcterms:modified>
</cp:coreProperties>
</file>