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825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C0047E" w:rsidRPr="00D1599D" w:rsidRDefault="001B49EB">
            <w:pPr>
              <w:jc w:val="center"/>
              <w:rPr>
                <w:sz w:val="28"/>
                <w:szCs w:val="28"/>
              </w:rPr>
            </w:pPr>
            <w:r w:rsidRPr="00D1599D">
              <w:rPr>
                <w:rFonts w:ascii="Times" w:hAnsi="Times"/>
                <w:b/>
                <w:sz w:val="28"/>
                <w:szCs w:val="28"/>
              </w:rPr>
              <w:t>Группа 1/2л</w:t>
            </w: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C0047E" w:rsidRPr="00D1599D" w:rsidRDefault="001B49EB">
            <w:pPr>
              <w:jc w:val="center"/>
              <w:rPr>
                <w:sz w:val="28"/>
                <w:szCs w:val="28"/>
              </w:rPr>
            </w:pPr>
            <w:r w:rsidRPr="00D1599D">
              <w:rPr>
                <w:rFonts w:ascii="Times" w:hAnsi="Times"/>
                <w:b/>
                <w:sz w:val="28"/>
                <w:szCs w:val="28"/>
              </w:rPr>
              <w:t>31.02.03 Лабораторная диагностика (Л, ЛИ, ЛИН), базовая подготовка</w:t>
            </w: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</w:tcPr>
          <w:p w:rsidR="00C0047E" w:rsidRPr="00D1599D" w:rsidRDefault="001B49EB">
            <w:pPr>
              <w:jc w:val="center"/>
              <w:rPr>
                <w:sz w:val="28"/>
                <w:szCs w:val="28"/>
              </w:rPr>
            </w:pPr>
            <w:r w:rsidRPr="00D1599D">
              <w:rPr>
                <w:rFonts w:ascii="Times" w:hAnsi="Times"/>
                <w:b/>
                <w:sz w:val="28"/>
                <w:szCs w:val="28"/>
              </w:rPr>
              <w:t>учебный период: 2022 - 2026 г.г.</w:t>
            </w: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825" w:type="dxa"/>
            <w:shd w:val="clear" w:color="FFFFFF" w:fill="auto"/>
            <w:vAlign w:val="bottom"/>
          </w:tcPr>
          <w:p w:rsidR="00C0047E" w:rsidRDefault="00C0047E"/>
        </w:tc>
        <w:tc>
          <w:tcPr>
            <w:tcW w:w="105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46" w:type="dxa"/>
            <w:shd w:val="clear" w:color="FFFFFF" w:fill="auto"/>
            <w:vAlign w:val="bottom"/>
          </w:tcPr>
          <w:p w:rsidR="00C0047E" w:rsidRDefault="00C0047E"/>
        </w:tc>
        <w:tc>
          <w:tcPr>
            <w:tcW w:w="433" w:type="dxa"/>
            <w:shd w:val="clear" w:color="FFFFFF" w:fill="auto"/>
            <w:vAlign w:val="bottom"/>
          </w:tcPr>
          <w:p w:rsidR="00C0047E" w:rsidRDefault="00C0047E"/>
        </w:tc>
        <w:tc>
          <w:tcPr>
            <w:tcW w:w="748" w:type="dxa"/>
            <w:shd w:val="clear" w:color="FFFFFF" w:fill="auto"/>
            <w:vAlign w:val="bottom"/>
          </w:tcPr>
          <w:p w:rsidR="00C0047E" w:rsidRDefault="00C0047E"/>
        </w:tc>
        <w:tc>
          <w:tcPr>
            <w:tcW w:w="998" w:type="dxa"/>
            <w:shd w:val="clear" w:color="FFFFFF" w:fill="auto"/>
            <w:vAlign w:val="bottom"/>
          </w:tcPr>
          <w:p w:rsidR="00C0047E" w:rsidRDefault="00C0047E"/>
        </w:tc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761" w:type="dxa"/>
            <w:shd w:val="clear" w:color="FFFFFF" w:fill="auto"/>
            <w:vAlign w:val="bottom"/>
          </w:tcPr>
          <w:p w:rsidR="00C0047E" w:rsidRDefault="00C0047E"/>
        </w:tc>
        <w:tc>
          <w:tcPr>
            <w:tcW w:w="1050" w:type="dxa"/>
            <w:shd w:val="clear" w:color="FFFFFF" w:fill="auto"/>
            <w:vAlign w:val="bottom"/>
          </w:tcPr>
          <w:p w:rsidR="00C0047E" w:rsidRDefault="00C0047E"/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4825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Абрамова Ксения Андреевна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Беляева Дарья Витальевна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Варгасова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Данилова Яна Александровна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Полина Александровна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Кадермятов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Рафаэль </w:t>
            </w: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Карпова Дарья Сергеевна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Коваленкова Анастасия Алексеевна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Колчугина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Кудашова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Кульметьева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Марков Степан Дмитриевич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Пономарева Анна Сергеевна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Романова Анастасия Дмитриевна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Рябова Дарья Алексеевна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Сатдыкуллова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Ильвина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Ташлова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Тришкина Анастасия Павловна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Федулова Виктория Михайловна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Чекулаева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Шаламатова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Ширтанова</w:t>
            </w:r>
            <w:proofErr w:type="spellEnd"/>
            <w:r w:rsidRPr="00D1599D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Шмелева Алина Дмитриевна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C0047E" w:rsidRPr="00D1599D" w:rsidRDefault="001B4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5" w:type="dxa"/>
            <w:shd w:val="clear" w:color="FFFFFF" w:fill="auto"/>
          </w:tcPr>
          <w:p w:rsidR="00C0047E" w:rsidRPr="00D1599D" w:rsidRDefault="001B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99D">
              <w:rPr>
                <w:rFonts w:ascii="Times New Roman" w:hAnsi="Times New Roman" w:cs="Times New Roman"/>
                <w:sz w:val="28"/>
                <w:szCs w:val="28"/>
              </w:rPr>
              <w:t>Яшина Анна Вячеславовна</w:t>
            </w: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0047E" w:rsidRDefault="00C0047E">
            <w:pPr>
              <w:jc w:val="center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825" w:type="dxa"/>
            <w:shd w:val="clear" w:color="FFFFFF" w:fill="auto"/>
            <w:vAlign w:val="bottom"/>
          </w:tcPr>
          <w:p w:rsidR="00C0047E" w:rsidRDefault="00C0047E"/>
        </w:tc>
        <w:tc>
          <w:tcPr>
            <w:tcW w:w="105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46" w:type="dxa"/>
            <w:shd w:val="clear" w:color="FFFFFF" w:fill="auto"/>
            <w:vAlign w:val="bottom"/>
          </w:tcPr>
          <w:p w:rsidR="00C0047E" w:rsidRDefault="00C0047E"/>
        </w:tc>
        <w:tc>
          <w:tcPr>
            <w:tcW w:w="433" w:type="dxa"/>
            <w:shd w:val="clear" w:color="FFFFFF" w:fill="auto"/>
            <w:vAlign w:val="bottom"/>
          </w:tcPr>
          <w:p w:rsidR="00C0047E" w:rsidRDefault="00C0047E"/>
        </w:tc>
        <w:tc>
          <w:tcPr>
            <w:tcW w:w="748" w:type="dxa"/>
            <w:shd w:val="clear" w:color="FFFFFF" w:fill="auto"/>
            <w:vAlign w:val="bottom"/>
          </w:tcPr>
          <w:p w:rsidR="00C0047E" w:rsidRDefault="00C0047E"/>
        </w:tc>
        <w:tc>
          <w:tcPr>
            <w:tcW w:w="998" w:type="dxa"/>
            <w:shd w:val="clear" w:color="FFFFFF" w:fill="auto"/>
            <w:vAlign w:val="bottom"/>
          </w:tcPr>
          <w:p w:rsidR="00C0047E" w:rsidRDefault="00C0047E"/>
        </w:tc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761" w:type="dxa"/>
            <w:shd w:val="clear" w:color="FFFFFF" w:fill="auto"/>
            <w:vAlign w:val="bottom"/>
          </w:tcPr>
          <w:p w:rsidR="00C0047E" w:rsidRDefault="00C0047E"/>
        </w:tc>
        <w:tc>
          <w:tcPr>
            <w:tcW w:w="1050" w:type="dxa"/>
            <w:shd w:val="clear" w:color="FFFFFF" w:fill="auto"/>
            <w:vAlign w:val="bottom"/>
          </w:tcPr>
          <w:p w:rsidR="00C0047E" w:rsidRDefault="00C0047E"/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  <w:vAlign w:val="bottom"/>
          </w:tcPr>
          <w:p w:rsidR="00C0047E" w:rsidRDefault="00C0047E">
            <w:pPr>
              <w:jc w:val="right"/>
            </w:pPr>
          </w:p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825" w:type="dxa"/>
            <w:shd w:val="clear" w:color="FFFFFF" w:fill="auto"/>
            <w:vAlign w:val="bottom"/>
          </w:tcPr>
          <w:p w:rsidR="00C0047E" w:rsidRDefault="00C0047E"/>
        </w:tc>
        <w:tc>
          <w:tcPr>
            <w:tcW w:w="105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46" w:type="dxa"/>
            <w:shd w:val="clear" w:color="FFFFFF" w:fill="auto"/>
            <w:vAlign w:val="bottom"/>
          </w:tcPr>
          <w:p w:rsidR="00C0047E" w:rsidRDefault="00C0047E"/>
        </w:tc>
        <w:tc>
          <w:tcPr>
            <w:tcW w:w="433" w:type="dxa"/>
            <w:shd w:val="clear" w:color="FFFFFF" w:fill="auto"/>
            <w:vAlign w:val="bottom"/>
          </w:tcPr>
          <w:p w:rsidR="00C0047E" w:rsidRDefault="00C0047E"/>
        </w:tc>
        <w:tc>
          <w:tcPr>
            <w:tcW w:w="748" w:type="dxa"/>
            <w:shd w:val="clear" w:color="FFFFFF" w:fill="auto"/>
            <w:vAlign w:val="bottom"/>
          </w:tcPr>
          <w:p w:rsidR="00C0047E" w:rsidRDefault="00C0047E"/>
        </w:tc>
        <w:tc>
          <w:tcPr>
            <w:tcW w:w="998" w:type="dxa"/>
            <w:shd w:val="clear" w:color="FFFFFF" w:fill="auto"/>
            <w:vAlign w:val="bottom"/>
          </w:tcPr>
          <w:p w:rsidR="00C0047E" w:rsidRDefault="00C0047E"/>
        </w:tc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420" w:type="dxa"/>
            <w:shd w:val="clear" w:color="FFFFFF" w:fill="auto"/>
            <w:vAlign w:val="bottom"/>
          </w:tcPr>
          <w:p w:rsidR="00C0047E" w:rsidRDefault="00C0047E"/>
        </w:tc>
        <w:tc>
          <w:tcPr>
            <w:tcW w:w="761" w:type="dxa"/>
            <w:shd w:val="clear" w:color="FFFFFF" w:fill="auto"/>
            <w:vAlign w:val="bottom"/>
          </w:tcPr>
          <w:p w:rsidR="00C0047E" w:rsidRDefault="00C0047E"/>
        </w:tc>
        <w:tc>
          <w:tcPr>
            <w:tcW w:w="1050" w:type="dxa"/>
            <w:shd w:val="clear" w:color="FFFFFF" w:fill="auto"/>
            <w:vAlign w:val="bottom"/>
          </w:tcPr>
          <w:p w:rsidR="00C0047E" w:rsidRDefault="00C0047E"/>
        </w:tc>
      </w:tr>
      <w:tr w:rsidR="00C0047E" w:rsidTr="00D15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571" w:type="dxa"/>
            <w:gridSpan w:val="11"/>
            <w:shd w:val="clear" w:color="FFFFFF" w:fill="auto"/>
            <w:vAlign w:val="bottom"/>
          </w:tcPr>
          <w:p w:rsidR="00C0047E" w:rsidRDefault="00C0047E">
            <w:pPr>
              <w:jc w:val="right"/>
            </w:pPr>
          </w:p>
        </w:tc>
      </w:tr>
    </w:tbl>
    <w:p w:rsidR="001B49EB" w:rsidRDefault="001B49EB"/>
    <w:sectPr w:rsidR="001B49EB" w:rsidSect="00C0047E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C0047E"/>
    <w:rsid w:val="001B49EB"/>
    <w:rsid w:val="00C0047E"/>
    <w:rsid w:val="00D1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0047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2</cp:revision>
  <dcterms:created xsi:type="dcterms:W3CDTF">2022-08-26T06:27:00Z</dcterms:created>
  <dcterms:modified xsi:type="dcterms:W3CDTF">2022-08-26T06:28:00Z</dcterms:modified>
</cp:coreProperties>
</file>