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967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b/>
                <w:sz w:val="28"/>
                <w:szCs w:val="28"/>
              </w:rPr>
              <w:t>Группа 11/3</w:t>
            </w: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b/>
                <w:sz w:val="28"/>
                <w:szCs w:val="28"/>
              </w:rPr>
              <w:t>33.02.01 Фармация (</w:t>
            </w:r>
            <w:proofErr w:type="spellStart"/>
            <w:r w:rsidRPr="00445970">
              <w:rPr>
                <w:rFonts w:ascii="Times" w:hAnsi="Times"/>
                <w:b/>
                <w:sz w:val="28"/>
                <w:szCs w:val="28"/>
              </w:rPr>
              <w:t>ФСн</w:t>
            </w:r>
            <w:proofErr w:type="spellEnd"/>
            <w:r w:rsidRPr="00445970">
              <w:rPr>
                <w:rFonts w:ascii="Times" w:hAnsi="Times"/>
                <w:b/>
                <w:sz w:val="28"/>
                <w:szCs w:val="28"/>
              </w:rPr>
              <w:t>), базовая подготовка</w:t>
            </w: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b/>
                <w:sz w:val="28"/>
                <w:szCs w:val="28"/>
              </w:rPr>
              <w:t>учебный период: 2022 - 2024 г.г.</w:t>
            </w: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967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46" w:type="dxa"/>
            <w:shd w:val="clear" w:color="FFFFFF" w:fill="auto"/>
            <w:vAlign w:val="bottom"/>
          </w:tcPr>
          <w:p w:rsidR="00DB06A9" w:rsidRDefault="00DB06A9"/>
        </w:tc>
        <w:tc>
          <w:tcPr>
            <w:tcW w:w="433" w:type="dxa"/>
            <w:shd w:val="clear" w:color="FFFFFF" w:fill="auto"/>
            <w:vAlign w:val="bottom"/>
          </w:tcPr>
          <w:p w:rsidR="00DB06A9" w:rsidRDefault="00DB06A9"/>
        </w:tc>
        <w:tc>
          <w:tcPr>
            <w:tcW w:w="748" w:type="dxa"/>
            <w:shd w:val="clear" w:color="FFFFFF" w:fill="auto"/>
            <w:vAlign w:val="bottom"/>
          </w:tcPr>
          <w:p w:rsidR="00DB06A9" w:rsidRDefault="00DB06A9"/>
        </w:tc>
        <w:tc>
          <w:tcPr>
            <w:tcW w:w="998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761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4967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Атабеева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Лейла Руслановна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Глошкина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Гордеева Ирина Валерьевна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Громова Ангелина Сергеевна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Егорова Ксения Владимировна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Елисеева Арина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7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Жилкина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8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 xml:space="preserve">Исмагилова </w:t>
            </w: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Камила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9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 xml:space="preserve">Краснова </w:t>
            </w: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Карина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Николаевна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10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Мальцева Мария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11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Молебнова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12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 xml:space="preserve">Мочалова </w:t>
            </w:r>
            <w:r w:rsidRPr="00445970">
              <w:rPr>
                <w:rFonts w:ascii="Times" w:hAnsi="Times"/>
                <w:sz w:val="28"/>
                <w:szCs w:val="28"/>
              </w:rPr>
              <w:t>Екатерина Петровна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13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Нарбут Анастасия Олеговна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14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Прошина Алёна Игоревна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15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Рябинова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16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 xml:space="preserve">Салихова Алина </w:t>
            </w: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Сафронова Елизавета Сергеевна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18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Терёшина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Лада Валерьевна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19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 xml:space="preserve">Тюрина </w:t>
            </w:r>
            <w:r w:rsidRPr="00445970">
              <w:rPr>
                <w:rFonts w:ascii="Times" w:hAnsi="Times"/>
                <w:sz w:val="28"/>
                <w:szCs w:val="28"/>
              </w:rPr>
              <w:t>Дарья Сергеевна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20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Фролова Наталья Геннадьевна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21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Ходжанова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Диана Рашидовна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22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Чикмарева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23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Шафеева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Лиана Руслановна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24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Шибанова Наталья Сергеевна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DB06A9" w:rsidRPr="00445970" w:rsidRDefault="003A3E30">
            <w:pPr>
              <w:jc w:val="center"/>
              <w:rPr>
                <w:sz w:val="28"/>
                <w:szCs w:val="28"/>
              </w:rPr>
            </w:pPr>
            <w:r w:rsidRPr="00445970">
              <w:rPr>
                <w:rFonts w:ascii="Times" w:hAnsi="Times"/>
                <w:sz w:val="28"/>
                <w:szCs w:val="28"/>
              </w:rPr>
              <w:t>25</w:t>
            </w:r>
          </w:p>
        </w:tc>
        <w:tc>
          <w:tcPr>
            <w:tcW w:w="4967" w:type="dxa"/>
            <w:shd w:val="clear" w:color="FFFFFF" w:fill="auto"/>
          </w:tcPr>
          <w:p w:rsidR="00DB06A9" w:rsidRPr="00445970" w:rsidRDefault="003A3E30">
            <w:pPr>
              <w:rPr>
                <w:sz w:val="28"/>
                <w:szCs w:val="28"/>
              </w:rPr>
            </w:pPr>
            <w:proofErr w:type="spellStart"/>
            <w:r w:rsidRPr="00445970">
              <w:rPr>
                <w:rFonts w:ascii="Times" w:hAnsi="Times"/>
                <w:sz w:val="28"/>
                <w:szCs w:val="28"/>
              </w:rPr>
              <w:t>Эрекаева</w:t>
            </w:r>
            <w:proofErr w:type="spellEnd"/>
            <w:r w:rsidRPr="00445970">
              <w:rPr>
                <w:rFonts w:ascii="Times" w:hAnsi="Times"/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B06A9" w:rsidRDefault="00DB06A9">
            <w:pPr>
              <w:jc w:val="center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967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46" w:type="dxa"/>
            <w:shd w:val="clear" w:color="FFFFFF" w:fill="auto"/>
            <w:vAlign w:val="bottom"/>
          </w:tcPr>
          <w:p w:rsidR="00DB06A9" w:rsidRDefault="00DB06A9"/>
        </w:tc>
        <w:tc>
          <w:tcPr>
            <w:tcW w:w="433" w:type="dxa"/>
            <w:shd w:val="clear" w:color="FFFFFF" w:fill="auto"/>
            <w:vAlign w:val="bottom"/>
          </w:tcPr>
          <w:p w:rsidR="00DB06A9" w:rsidRDefault="00DB06A9"/>
        </w:tc>
        <w:tc>
          <w:tcPr>
            <w:tcW w:w="748" w:type="dxa"/>
            <w:shd w:val="clear" w:color="FFFFFF" w:fill="auto"/>
            <w:vAlign w:val="bottom"/>
          </w:tcPr>
          <w:p w:rsidR="00DB06A9" w:rsidRDefault="00DB06A9"/>
        </w:tc>
        <w:tc>
          <w:tcPr>
            <w:tcW w:w="998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761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DB06A9" w:rsidRDefault="00DB06A9">
            <w:pPr>
              <w:jc w:val="right"/>
            </w:pPr>
          </w:p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967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46" w:type="dxa"/>
            <w:shd w:val="clear" w:color="FFFFFF" w:fill="auto"/>
            <w:vAlign w:val="bottom"/>
          </w:tcPr>
          <w:p w:rsidR="00DB06A9" w:rsidRDefault="00DB06A9"/>
        </w:tc>
        <w:tc>
          <w:tcPr>
            <w:tcW w:w="433" w:type="dxa"/>
            <w:shd w:val="clear" w:color="FFFFFF" w:fill="auto"/>
            <w:vAlign w:val="bottom"/>
          </w:tcPr>
          <w:p w:rsidR="00DB06A9" w:rsidRDefault="00DB06A9"/>
        </w:tc>
        <w:tc>
          <w:tcPr>
            <w:tcW w:w="748" w:type="dxa"/>
            <w:shd w:val="clear" w:color="FFFFFF" w:fill="auto"/>
            <w:vAlign w:val="bottom"/>
          </w:tcPr>
          <w:p w:rsidR="00DB06A9" w:rsidRDefault="00DB06A9"/>
        </w:tc>
        <w:tc>
          <w:tcPr>
            <w:tcW w:w="998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420" w:type="dxa"/>
            <w:shd w:val="clear" w:color="FFFFFF" w:fill="auto"/>
            <w:vAlign w:val="bottom"/>
          </w:tcPr>
          <w:p w:rsidR="00DB06A9" w:rsidRDefault="00DB06A9"/>
        </w:tc>
        <w:tc>
          <w:tcPr>
            <w:tcW w:w="761" w:type="dxa"/>
            <w:shd w:val="clear" w:color="FFFFFF" w:fill="auto"/>
            <w:vAlign w:val="bottom"/>
          </w:tcPr>
          <w:p w:rsidR="00DB06A9" w:rsidRDefault="00DB06A9"/>
        </w:tc>
        <w:tc>
          <w:tcPr>
            <w:tcW w:w="1050" w:type="dxa"/>
            <w:shd w:val="clear" w:color="FFFFFF" w:fill="auto"/>
            <w:vAlign w:val="bottom"/>
          </w:tcPr>
          <w:p w:rsidR="00DB06A9" w:rsidRDefault="00DB06A9"/>
        </w:tc>
      </w:tr>
      <w:tr w:rsidR="00DB06A9" w:rsidTr="0044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DB06A9" w:rsidRDefault="00DB06A9">
            <w:pPr>
              <w:jc w:val="right"/>
            </w:pPr>
          </w:p>
        </w:tc>
      </w:tr>
    </w:tbl>
    <w:p w:rsidR="003A3E30" w:rsidRDefault="003A3E30"/>
    <w:sectPr w:rsidR="003A3E30" w:rsidSect="00DB06A9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B06A9"/>
    <w:rsid w:val="003A3E30"/>
    <w:rsid w:val="00445970"/>
    <w:rsid w:val="00DB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B06A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2022-08-26T06:59:00Z</dcterms:created>
  <dcterms:modified xsi:type="dcterms:W3CDTF">2022-08-26T07:00:00Z</dcterms:modified>
</cp:coreProperties>
</file>